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360" w:lineRule="auto"/>
        <w:rPr>
          <w:rFonts w:ascii="Times New Roman" w:hAnsi="Times New Roman" w:eastAsia="仿宋"/>
          <w:color w:val="282828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eastAsia="仿宋"/>
          <w:color w:val="282828"/>
          <w:sz w:val="28"/>
          <w:szCs w:val="28"/>
          <w:shd w:val="clear" w:color="auto" w:fill="FFFFFF"/>
        </w:rPr>
        <w:t>附件：</w:t>
      </w:r>
    </w:p>
    <w:p>
      <w:pPr>
        <w:pStyle w:val="2"/>
        <w:widowControl/>
        <w:shd w:val="clear" w:color="auto" w:fill="FFFFFF"/>
        <w:spacing w:before="0" w:beforeAutospacing="0" w:after="0" w:afterAutospacing="0" w:line="360" w:lineRule="auto"/>
        <w:rPr>
          <w:rFonts w:ascii="Times New Roman" w:hAnsi="Times New Roman" w:eastAsia="仿宋"/>
          <w:color w:val="282828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/>
        <w:ind w:firstLine="420"/>
        <w:jc w:val="center"/>
        <w:rPr>
          <w:rFonts w:ascii="Times New Roman" w:hAnsi="Times New Roman" w:eastAsia="仿宋"/>
          <w:color w:val="282828"/>
          <w:sz w:val="28"/>
          <w:szCs w:val="28"/>
        </w:rPr>
      </w:pPr>
      <w:r>
        <w:rPr>
          <w:rStyle w:val="5"/>
          <w:rFonts w:ascii="Times New Roman" w:hAnsi="Times New Roman" w:eastAsia="仿宋"/>
          <w:color w:val="282828"/>
          <w:sz w:val="28"/>
          <w:szCs w:val="28"/>
          <w:shd w:val="clear" w:color="auto" w:fill="FFFFFF"/>
        </w:rPr>
        <w:t>对外经济贸易大学文献查收查引委托书</w:t>
      </w:r>
    </w:p>
    <w:bookmarkEnd w:id="0"/>
    <w:p>
      <w:pPr>
        <w:pStyle w:val="2"/>
        <w:widowControl/>
        <w:shd w:val="clear" w:color="auto" w:fill="FFFFFF"/>
        <w:spacing w:before="0" w:beforeAutospacing="0" w:after="0" w:afterAutospacing="0"/>
        <w:ind w:firstLine="420"/>
        <w:rPr>
          <w:rFonts w:ascii="Times New Roman" w:hAnsi="Times New Roman" w:eastAsia="仿宋"/>
          <w:color w:val="282828"/>
          <w:sz w:val="28"/>
          <w:szCs w:val="28"/>
        </w:rPr>
      </w:pPr>
      <w:r>
        <w:rPr>
          <w:rFonts w:ascii="Times New Roman" w:hAnsi="Times New Roman" w:eastAsia="仿宋"/>
          <w:color w:val="282828"/>
          <w:sz w:val="28"/>
          <w:szCs w:val="28"/>
          <w:shd w:val="clear" w:color="auto" w:fill="FFFFFF"/>
        </w:rPr>
        <w:t>本委托书填写后，发往</w:t>
      </w:r>
      <w:r>
        <w:rPr>
          <w:rFonts w:ascii="Times New Roman" w:hAnsi="Times New Roman" w:eastAsia="仿宋"/>
          <w:b/>
          <w:bCs/>
          <w:color w:val="282828"/>
          <w:sz w:val="28"/>
          <w:szCs w:val="28"/>
          <w:shd w:val="clear" w:color="auto" w:fill="FFFFFF"/>
        </w:rPr>
        <w:t>uibetsg@163.com</w:t>
      </w:r>
      <w:r>
        <w:rPr>
          <w:rFonts w:ascii="Times New Roman" w:hAnsi="Times New Roman" w:eastAsia="仿宋"/>
          <w:color w:val="282828"/>
          <w:sz w:val="28"/>
          <w:szCs w:val="28"/>
          <w:shd w:val="clear" w:color="auto" w:fill="FFFFFF"/>
        </w:rPr>
        <w:t>，</w:t>
      </w:r>
      <w:r>
        <w:rPr>
          <w:rFonts w:hint="eastAsia" w:ascii="Times New Roman" w:hAnsi="Times New Roman" w:eastAsia="仿宋"/>
          <w:color w:val="282828"/>
          <w:sz w:val="28"/>
          <w:szCs w:val="28"/>
          <w:shd w:val="clear" w:color="auto" w:fill="FFFFFF"/>
        </w:rPr>
        <w:t>标</w:t>
      </w:r>
      <w:r>
        <w:rPr>
          <w:rFonts w:ascii="Times New Roman" w:hAnsi="Times New Roman" w:eastAsia="仿宋"/>
          <w:color w:val="282828"/>
          <w:sz w:val="28"/>
          <w:szCs w:val="28"/>
          <w:shd w:val="clear" w:color="auto" w:fill="FFFFFF"/>
        </w:rPr>
        <w:t>“*”为必填项</w:t>
      </w:r>
      <w:r>
        <w:rPr>
          <w:rFonts w:hint="eastAsia" w:ascii="Times New Roman" w:hAnsi="Times New Roman" w:eastAsia="仿宋"/>
          <w:color w:val="282828"/>
          <w:sz w:val="28"/>
          <w:szCs w:val="28"/>
          <w:shd w:val="clear" w:color="auto" w:fill="FFFFFF"/>
        </w:rPr>
        <w:t>。</w:t>
      </w:r>
      <w:r>
        <w:rPr>
          <w:rFonts w:ascii="Times New Roman" w:hAnsi="Times New Roman" w:eastAsia="仿宋"/>
          <w:color w:val="282828"/>
          <w:sz w:val="28"/>
          <w:szCs w:val="28"/>
          <w:shd w:val="clear" w:color="auto" w:fill="FFFFFF"/>
        </w:rPr>
        <w:t>检索需要时间，请根据个人需求提前发送必备信息。</w:t>
      </w:r>
    </w:p>
    <w:tbl>
      <w:tblPr>
        <w:tblStyle w:val="3"/>
        <w:tblW w:w="8263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3"/>
        <w:gridCol w:w="1134"/>
        <w:gridCol w:w="1700"/>
        <w:gridCol w:w="1058"/>
        <w:gridCol w:w="1531"/>
        <w:gridCol w:w="12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282828"/>
                <w:sz w:val="28"/>
                <w:szCs w:val="28"/>
              </w:rPr>
              <w:t>委托人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282828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282828"/>
                <w:sz w:val="28"/>
                <w:szCs w:val="28"/>
              </w:rPr>
              <w:t>所在学院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282828"/>
                <w:sz w:val="28"/>
                <w:szCs w:val="28"/>
              </w:rPr>
              <w:t> </w:t>
            </w:r>
          </w:p>
        </w:tc>
        <w:tc>
          <w:tcPr>
            <w:tcW w:w="1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282828"/>
                <w:sz w:val="28"/>
                <w:szCs w:val="28"/>
              </w:rPr>
              <w:t>联系方式</w:t>
            </w:r>
          </w:p>
        </w:tc>
        <w:tc>
          <w:tcPr>
            <w:tcW w:w="12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282828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仿宋"/>
                <w:color w:val="282828"/>
                <w:sz w:val="28"/>
                <w:szCs w:val="28"/>
              </w:rPr>
              <w:t>被查证人</w:t>
            </w:r>
            <w:r>
              <w:rPr>
                <w:rFonts w:ascii="Times New Roman" w:hAnsi="Times New Roman" w:eastAsia="仿宋"/>
                <w:color w:val="282828"/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282828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color w:val="282828"/>
                <w:sz w:val="28"/>
                <w:szCs w:val="28"/>
              </w:rPr>
              <w:t>所在学院*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color w:val="282828"/>
                <w:sz w:val="28"/>
                <w:szCs w:val="2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color w:val="282828"/>
                <w:sz w:val="28"/>
                <w:szCs w:val="28"/>
              </w:rPr>
              <w:t>联系方式*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282828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6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282828"/>
                <w:sz w:val="28"/>
                <w:szCs w:val="28"/>
              </w:rPr>
              <w:t>被查证文献清单*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ind w:firstLine="42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282828"/>
                <w:sz w:val="28"/>
                <w:szCs w:val="28"/>
              </w:rPr>
              <w:t>被查证文献信息要求包括</w:t>
            </w:r>
            <w:r>
              <w:rPr>
                <w:rStyle w:val="5"/>
                <w:rFonts w:ascii="Times New Roman" w:hAnsi="Times New Roman" w:eastAsia="仿宋"/>
                <w:color w:val="282828"/>
                <w:sz w:val="28"/>
                <w:szCs w:val="28"/>
              </w:rPr>
              <w:t>作者姓名、文献题名、刊名、年份、卷号、页码、DOI</w:t>
            </w:r>
            <w:r>
              <w:rPr>
                <w:rStyle w:val="5"/>
                <w:rFonts w:hint="eastAsia" w:ascii="Times New Roman" w:hAnsi="Times New Roman" w:eastAsia="仿宋"/>
                <w:color w:val="282828"/>
                <w:sz w:val="28"/>
                <w:szCs w:val="28"/>
              </w:rPr>
              <w:t>、是否音序排列、是否同等贡献</w:t>
            </w:r>
            <w:r>
              <w:rPr>
                <w:rStyle w:val="5"/>
                <w:rFonts w:ascii="Times New Roman" w:hAnsi="Times New Roman" w:eastAsia="仿宋"/>
                <w:color w:val="282828"/>
                <w:sz w:val="28"/>
                <w:szCs w:val="28"/>
              </w:rPr>
              <w:t>等</w:t>
            </w:r>
            <w:r>
              <w:rPr>
                <w:rFonts w:ascii="Times New Roman" w:hAnsi="Times New Roman" w:eastAsia="仿宋"/>
                <w:color w:val="282828"/>
                <w:sz w:val="28"/>
                <w:szCs w:val="28"/>
              </w:rPr>
              <w:t>信息，务请一一填写清楚。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ind w:firstLine="42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282828"/>
                <w:sz w:val="28"/>
                <w:szCs w:val="28"/>
              </w:rPr>
              <w:t>（1）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ind w:firstLine="42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282828"/>
                <w:sz w:val="28"/>
                <w:szCs w:val="28"/>
              </w:rPr>
              <w:t>（2）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ind w:firstLine="42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282828"/>
                <w:sz w:val="28"/>
                <w:szCs w:val="28"/>
              </w:rPr>
              <w:t>（3）</w:t>
            </w:r>
          </w:p>
          <w:p>
            <w:pPr>
              <w:pStyle w:val="2"/>
              <w:widowControl/>
              <w:snapToGrid w:val="0"/>
              <w:spacing w:before="0" w:beforeAutospacing="0" w:after="0" w:afterAutospacing="0"/>
              <w:ind w:firstLine="42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282828"/>
                <w:sz w:val="28"/>
                <w:szCs w:val="28"/>
              </w:rPr>
              <w:t>......</w:t>
            </w:r>
          </w:p>
        </w:tc>
      </w:tr>
    </w:tbl>
    <w:p>
      <w:pPr>
        <w:rPr>
          <w:rFonts w:ascii="Times New Roman" w:hAnsi="Times New Roman" w:eastAsia="仿宋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D1C6E"/>
    <w:rsid w:val="1EFD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2022-07-12T10:24:00Z</dcterms:created>
  <dc:creator>heyyq</dc:creator>
  <cp:lastModifiedBy>heyyq</cp:lastModifiedBy>
  <dcterms:modified xsi:type="dcterms:W3CDTF">2022-07-12T10:25:01Z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0EAAB1EDBF304609A9D9748EE9A127D5</vt:lpwstr>
  </property>
</Properties>
</file>